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" w:right="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5"/>
          <w:sz w:val="22"/>
          <w:u w:val="single"/>
        </w:rPr>
        <w:t> </w:t>
      </w:r>
      <w:r>
        <w:rPr>
          <w:rFonts w:ascii="Arial"/>
          <w:b/>
          <w:spacing w:val="-4"/>
          <w:sz w:val="22"/>
          <w:u w:val="single"/>
        </w:rPr>
        <w:t>VIII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spacing w:before="1"/>
      </w:pPr>
      <w:r>
        <w:rPr/>
        <w:t>PLANILLA</w:t>
      </w:r>
      <w:r>
        <w:rPr>
          <w:spacing w:val="47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 A</w:t>
      </w:r>
      <w:r>
        <w:rPr>
          <w:spacing w:val="-8"/>
        </w:rPr>
        <w:t> </w:t>
      </w:r>
      <w:r>
        <w:rPr>
          <w:spacing w:val="-2"/>
        </w:rPr>
        <w:t>CONTRATAR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360" w:lineRule="auto"/>
        <w:ind w:left="102" w:right="227"/>
        <w:jc w:val="both"/>
      </w:pP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razón</w:t>
      </w:r>
      <w:r>
        <w:rPr>
          <w:spacing w:val="-2"/>
        </w:rPr>
        <w:t> </w:t>
      </w:r>
      <w:r>
        <w:rPr/>
        <w:t>social:</w:t>
      </w:r>
      <w:r>
        <w:rPr>
          <w:spacing w:val="-3"/>
        </w:rPr>
        <w:t> </w:t>
      </w:r>
      <w:r>
        <w:rPr/>
        <w:t>……………………………………………………... Nombre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gerente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responsable:</w:t>
      </w:r>
      <w:r>
        <w:rPr>
          <w:spacing w:val="-4"/>
        </w:rPr>
        <w:t> </w:t>
      </w:r>
      <w:r>
        <w:rPr/>
        <w:t>………………………………………………….……... Domicilio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propietario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empresa:</w:t>
      </w:r>
      <w:r>
        <w:rPr>
          <w:spacing w:val="-5"/>
        </w:rPr>
        <w:t> </w:t>
      </w:r>
      <w:r>
        <w:rPr/>
        <w:t>……………………………………………………... Teléfono</w:t>
      </w:r>
      <w:r>
        <w:rPr>
          <w:spacing w:val="-2"/>
        </w:rPr>
        <w:t> </w:t>
      </w:r>
      <w:r>
        <w:rPr/>
        <w:t>del propietario</w:t>
      </w:r>
      <w:r>
        <w:rPr>
          <w:spacing w:val="-2"/>
        </w:rPr>
        <w:t> </w:t>
      </w:r>
      <w:r>
        <w:rPr/>
        <w:t>o la empresa: ……………………………………………………... Domicilio del gerente o responsable: ……………………..………………………………... Teléfono: ………………………………..…………………………...</w:t>
      </w:r>
    </w:p>
    <w:p>
      <w:pPr>
        <w:pStyle w:val="BodyText"/>
        <w:spacing w:before="2"/>
        <w:ind w:left="102"/>
        <w:jc w:val="both"/>
      </w:pPr>
      <w:r>
        <w:rPr/>
        <w:t>Teléfono</w:t>
      </w:r>
      <w:r>
        <w:rPr>
          <w:spacing w:val="-10"/>
        </w:rPr>
        <w:t> </w:t>
      </w:r>
      <w:r>
        <w:rPr/>
        <w:t>móvil: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……………………………………………………...</w:t>
      </w:r>
    </w:p>
    <w:p>
      <w:pPr>
        <w:pStyle w:val="BodyText"/>
        <w:spacing w:before="252"/>
      </w:pPr>
    </w:p>
    <w:p>
      <w:pPr>
        <w:pStyle w:val="BodyText"/>
        <w:spacing w:line="360" w:lineRule="auto"/>
        <w:ind w:left="102" w:right="275"/>
      </w:pPr>
      <w:r>
        <w:rPr/>
        <w:t>Titularidad del vehículo (Micro, ómnibus, combi, automóvil, camioneta, barco, lancha, avión,</w:t>
      </w:r>
      <w:r>
        <w:rPr>
          <w:spacing w:val="-11"/>
        </w:rPr>
        <w:t> </w:t>
      </w:r>
      <w:r>
        <w:rPr/>
        <w:t>entre</w:t>
      </w:r>
      <w:r>
        <w:rPr>
          <w:spacing w:val="-13"/>
        </w:rPr>
        <w:t> </w:t>
      </w:r>
      <w:r>
        <w:rPr/>
        <w:t>otros):</w:t>
      </w:r>
      <w:r>
        <w:rPr>
          <w:spacing w:val="-14"/>
        </w:rPr>
        <w:t> </w:t>
      </w:r>
      <w:r>
        <w:rPr/>
        <w:t>…………………………………..………………………………………... Habilitación del/los vehículos (número de registro, fecha, tipo de habilitación,</w:t>
      </w:r>
      <w:r>
        <w:rPr>
          <w:spacing w:val="80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asientos, 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VTV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regreso):</w:t>
      </w:r>
      <w:r>
        <w:rPr>
          <w:spacing w:val="-3"/>
        </w:rPr>
        <w:t> </w:t>
      </w:r>
      <w:r>
        <w:rPr/>
        <w:t>…………………..……………</w:t>
      </w:r>
    </w:p>
    <w:p>
      <w:pPr>
        <w:pStyle w:val="BodyText"/>
        <w:spacing w:before="125"/>
      </w:pPr>
    </w:p>
    <w:p>
      <w:pPr>
        <w:pStyle w:val="BodyText"/>
        <w:ind w:left="102"/>
        <w:jc w:val="both"/>
      </w:pPr>
      <w:r>
        <w:rPr/>
        <w:t>Compañía</w:t>
      </w:r>
      <w:r>
        <w:rPr>
          <w:spacing w:val="-4"/>
        </w:rPr>
        <w:t> </w:t>
      </w:r>
      <w:r>
        <w:rPr/>
        <w:t>Aseguradora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Número/s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póliza/s:</w:t>
      </w:r>
    </w:p>
    <w:p>
      <w:pPr>
        <w:pStyle w:val="BodyText"/>
        <w:spacing w:before="129"/>
        <w:ind w:left="102"/>
      </w:pPr>
      <w:r>
        <w:rPr/>
        <w:t>Tipo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seguro/s: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…………………………………………………………….………..…...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2"/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conductor/ra/res/ras:</w:t>
      </w:r>
    </w:p>
    <w:p>
      <w:pPr>
        <w:pStyle w:val="BodyText"/>
        <w:spacing w:line="360" w:lineRule="auto" w:before="126"/>
        <w:ind w:left="102" w:right="2849"/>
      </w:pPr>
      <w:r>
        <w:rPr>
          <w:spacing w:val="-2"/>
        </w:rPr>
        <w:t>………………………………………………………………... </w:t>
      </w:r>
      <w:r>
        <w:rPr/>
        <w:t>DNI del/los conductor/ra/es/as:</w:t>
      </w:r>
    </w:p>
    <w:p>
      <w:pPr>
        <w:spacing w:line="252" w:lineRule="exact" w:before="0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………………………………………………………….……...</w:t>
      </w:r>
    </w:p>
    <w:p>
      <w:pPr>
        <w:pStyle w:val="BodyText"/>
        <w:spacing w:before="126"/>
        <w:ind w:left="102"/>
      </w:pPr>
      <w:r>
        <w:rPr/>
        <w:t>Número/s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carnet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conducir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vigencia:</w:t>
      </w:r>
      <w:r>
        <w:rPr>
          <w:spacing w:val="-5"/>
        </w:rPr>
        <w:t> </w:t>
      </w:r>
      <w:r>
        <w:rPr>
          <w:spacing w:val="-2"/>
        </w:rPr>
        <w:t>………………………..……………………...</w:t>
      </w:r>
    </w:p>
    <w:p>
      <w:pPr>
        <w:pStyle w:val="BodyText"/>
        <w:spacing w:before="250"/>
      </w:pPr>
    </w:p>
    <w:p>
      <w:pPr>
        <w:pStyle w:val="Heading1"/>
        <w:ind w:left="102" w:right="0"/>
        <w:jc w:val="left"/>
      </w:pPr>
      <w:r>
        <w:rPr>
          <w:spacing w:val="-2"/>
        </w:rPr>
        <w:t>Aclaración:</w:t>
      </w:r>
    </w:p>
    <w:p>
      <w:pPr>
        <w:pStyle w:val="BodyText"/>
        <w:spacing w:line="360" w:lineRule="auto" w:before="131"/>
        <w:ind w:left="102" w:right="117"/>
        <w:jc w:val="both"/>
      </w:pPr>
      <w:r>
        <w:rPr/>
        <w:t>El presente anexo debe ser completado de modo digital por la empresa de transporte y/o por las autoridades de la escuela, una vez visada la documentación correspondiente (la cual se registra en la Declaración Jurada, anexo IX).</w:t>
      </w:r>
    </w:p>
    <w:p>
      <w:pPr>
        <w:pStyle w:val="BodyText"/>
        <w:spacing w:line="360" w:lineRule="auto"/>
        <w:ind w:left="102" w:right="119"/>
        <w:jc w:val="both"/>
      </w:pPr>
      <w:r>
        <w:rPr/>
        <w:t>Adjuntar fotocopia de Constancia de habilitaciones, carnet de conductor, DNI del conductor/ra o conductores.</w:t>
      </w:r>
    </w:p>
    <w:p>
      <w:pPr>
        <w:pStyle w:val="BodyText"/>
        <w:spacing w:line="360" w:lineRule="auto"/>
        <w:ind w:left="102" w:right="120"/>
        <w:jc w:val="both"/>
      </w:pPr>
      <w:r>
        <w:rPr/>
        <w:t>Si se contratare transporte público de pasajeros se consignarán los datos de los respectivos pasajes o boletos.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before="1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184820</wp:posOffset>
            </wp:positionV>
            <wp:extent cx="2225733" cy="7183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733" cy="7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IF-2024-35031394-GDEBA-</w:t>
      </w:r>
      <w:r>
        <w:rPr>
          <w:rFonts w:ascii="Times New Roman"/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0"/>
        <w:rPr>
          <w:rFonts w:ascii="Times New Roman"/>
        </w:rPr>
      </w:pPr>
    </w:p>
    <w:p>
      <w:pPr>
        <w:pStyle w:val="BodyText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</w:t>
      </w:r>
      <w:r>
        <w:rPr>
          <w:rFonts w:ascii="Times New Roman" w:hAnsi="Times New Roman"/>
          <w:spacing w:val="-10"/>
        </w:rPr>
        <w:t>1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720" w:bottom="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BodyText"/>
        <w:ind w:right="342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55" w:right="3890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IF-2024-35031394-GDEBA-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29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VIII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Planilla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informe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transporte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2"/>
        </w:rPr>
        <w:t>contratar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8128;mso-wrap-distance-left:0;mso-wrap-distance-right:0" id="docshapegroup1" coordorigin="1400,118" coordsize="9885,30">
                <v:shape style="position:absolute;left:1400;top:118;width:9885;height:15" id="docshape2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3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4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5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1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09:40:23 -03'00'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09:39:55 -03'00'</w:t>
      </w:r>
    </w:p>
    <w:sectPr>
      <w:pgSz w:w="12240" w:h="15840"/>
      <w:pgMar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2024-10-29T21:53:26Z</dcterms:created>
  <dcterms:modified xsi:type="dcterms:W3CDTF">2024-10-29T21:53:26Z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